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56"/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4030"/>
        <w:gridCol w:w="4536"/>
      </w:tblGrid>
      <w:tr w:rsidR="00CF1609" w14:paraId="3544A1E2" w14:textId="77777777" w:rsidTr="005F5539">
        <w:trPr>
          <w:trHeight w:val="264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EF769" w14:textId="77777777" w:rsidR="00CF1609" w:rsidRDefault="00CF1609" w:rsidP="005F5539">
            <w:pPr>
              <w:rPr>
                <w:rFonts w:ascii="Calibri" w:hAnsi="Calibri"/>
                <w:sz w:val="22"/>
                <w:lang w:val="en-IE"/>
              </w:rPr>
            </w:pPr>
            <w:r>
              <w:rPr>
                <w:lang w:val="en-US"/>
              </w:rPr>
              <w:t>09</w:t>
            </w:r>
            <w:r w:rsidR="00880984">
              <w:rPr>
                <w:lang w:val="en-US"/>
              </w:rPr>
              <w:t xml:space="preserve">00 – 0930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660A5" w14:textId="77777777" w:rsidR="00CF1609" w:rsidRDefault="00CF1609" w:rsidP="005F5539">
            <w:pPr>
              <w:pStyle w:val="Default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Registration &amp; tea/coffee</w:t>
            </w:r>
          </w:p>
          <w:p w14:paraId="32A66A31" w14:textId="77777777" w:rsidR="00CF1609" w:rsidRDefault="00CF1609" w:rsidP="005F5539">
            <w:pPr>
              <w:jc w:val="center"/>
            </w:pPr>
            <w:r>
              <w:rPr>
                <w:lang w:val="en-US"/>
              </w:rPr>
              <w:t> </w:t>
            </w:r>
          </w:p>
        </w:tc>
      </w:tr>
      <w:tr w:rsidR="00CF1609" w14:paraId="3F629DBF" w14:textId="77777777" w:rsidTr="005F5539"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32AE7" w14:textId="77777777" w:rsidR="00CF1609" w:rsidRDefault="00CF1609" w:rsidP="005F5539">
            <w:r>
              <w:rPr>
                <w:lang w:val="en-US"/>
              </w:rPr>
              <w:t xml:space="preserve">Session 1 </w:t>
            </w:r>
          </w:p>
        </w:tc>
        <w:tc>
          <w:tcPr>
            <w:tcW w:w="8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1A48E" w14:textId="77777777" w:rsidR="00CF1609" w:rsidRDefault="00CF1609" w:rsidP="005F5539">
            <w:pPr>
              <w:jc w:val="center"/>
            </w:pPr>
            <w:r>
              <w:rPr>
                <w:lang w:val="en-US"/>
              </w:rPr>
              <w:t>Policy &amp; Legislation</w:t>
            </w:r>
          </w:p>
        </w:tc>
      </w:tr>
      <w:tr w:rsidR="00CF1609" w14:paraId="437BEEA8" w14:textId="77777777" w:rsidTr="005F5539"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A9123" w14:textId="77777777" w:rsidR="00CF1609" w:rsidRDefault="00CF1609" w:rsidP="005F5539">
            <w:r>
              <w:rPr>
                <w:lang w:val="en-US"/>
              </w:rPr>
              <w:t>Chair</w:t>
            </w:r>
          </w:p>
        </w:tc>
        <w:tc>
          <w:tcPr>
            <w:tcW w:w="8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EC301" w14:textId="6958C033" w:rsidR="00CF1609" w:rsidRDefault="00DF690A" w:rsidP="005F5539">
            <w:pPr>
              <w:jc w:val="center"/>
            </w:pPr>
            <w:r>
              <w:rPr>
                <w:lang w:val="en-US"/>
              </w:rPr>
              <w:t xml:space="preserve">Dept. Of </w:t>
            </w:r>
            <w:r w:rsidR="00CB2C87">
              <w:rPr>
                <w:lang w:val="en-US"/>
              </w:rPr>
              <w:t xml:space="preserve">Environment, </w:t>
            </w:r>
            <w:r>
              <w:rPr>
                <w:lang w:val="en-US"/>
              </w:rPr>
              <w:t>Communications</w:t>
            </w:r>
            <w:r w:rsidR="00CB2C87">
              <w:rPr>
                <w:lang w:val="en-US"/>
              </w:rPr>
              <w:t xml:space="preserve"> &amp; </w:t>
            </w:r>
            <w:r>
              <w:rPr>
                <w:lang w:val="en-US"/>
              </w:rPr>
              <w:t xml:space="preserve">Climate </w:t>
            </w:r>
            <w:r w:rsidR="00CB2C87">
              <w:rPr>
                <w:lang w:val="en-US"/>
              </w:rPr>
              <w:t xml:space="preserve">Action </w:t>
            </w:r>
            <w:r>
              <w:rPr>
                <w:lang w:val="en-US"/>
              </w:rPr>
              <w:t>(D</w:t>
            </w:r>
            <w:r w:rsidR="00CB2C87">
              <w:rPr>
                <w:lang w:val="en-US"/>
              </w:rPr>
              <w:t>ECC)</w:t>
            </w:r>
          </w:p>
        </w:tc>
      </w:tr>
      <w:tr w:rsidR="00CF1609" w14:paraId="072C3EA6" w14:textId="77777777" w:rsidTr="005F5539"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F6F16" w14:textId="77777777" w:rsidR="00CF1609" w:rsidRDefault="00CF1609" w:rsidP="005F5539">
            <w:r>
              <w:rPr>
                <w:lang w:val="en-US"/>
              </w:rPr>
              <w:t>0930 – 094</w:t>
            </w:r>
            <w:r w:rsidR="00EA60D3">
              <w:rPr>
                <w:lang w:val="en-US"/>
              </w:rPr>
              <w:t>5</w:t>
            </w:r>
            <w:r>
              <w:rPr>
                <w:lang w:val="en-US"/>
              </w:rPr>
              <w:t xml:space="preserve"> 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5607B" w14:textId="77777777" w:rsidR="00CF1609" w:rsidRDefault="00CF1609" w:rsidP="005F5539">
            <w:r>
              <w:rPr>
                <w:lang w:val="en-US"/>
              </w:rPr>
              <w:t xml:space="preserve">Introduction &amp; Overview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31F15" w14:textId="48587593" w:rsidR="00CF1609" w:rsidRDefault="008238B7" w:rsidP="005F5539">
            <w:pPr>
              <w:jc w:val="left"/>
            </w:pPr>
            <w:r>
              <w:rPr>
                <w:lang w:val="en-US"/>
              </w:rPr>
              <w:t xml:space="preserve">Nick Bond - </w:t>
            </w:r>
            <w:r w:rsidR="00CF1609">
              <w:rPr>
                <w:lang w:val="en-US"/>
              </w:rPr>
              <w:t xml:space="preserve">Waste Enforcement Regional Lead Authority (WERLA) </w:t>
            </w:r>
            <w:r>
              <w:rPr>
                <w:lang w:val="en-US"/>
              </w:rPr>
              <w:t>– Southern Region</w:t>
            </w:r>
          </w:p>
        </w:tc>
      </w:tr>
      <w:tr w:rsidR="00CF1609" w14:paraId="4329F2D9" w14:textId="77777777" w:rsidTr="005F5539"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C2DDC" w14:textId="77777777" w:rsidR="00CF1609" w:rsidRDefault="00CF1609" w:rsidP="005F5539">
            <w:r>
              <w:rPr>
                <w:lang w:val="en-US"/>
              </w:rPr>
              <w:t>094</w:t>
            </w:r>
            <w:r w:rsidR="00EA60D3">
              <w:rPr>
                <w:lang w:val="en-US"/>
              </w:rPr>
              <w:t>5</w:t>
            </w:r>
            <w:r>
              <w:rPr>
                <w:lang w:val="en-US"/>
              </w:rPr>
              <w:t xml:space="preserve"> - 1000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83CAC" w14:textId="4EEB2693" w:rsidR="00CF1609" w:rsidRDefault="008238B7" w:rsidP="005F5539">
            <w:r>
              <w:t xml:space="preserve">Multi-Agency </w:t>
            </w:r>
            <w:r w:rsidR="00814617">
              <w:t xml:space="preserve">Forums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4D9A" w14:textId="5B15C9BB" w:rsidR="00CF1609" w:rsidRDefault="008238B7" w:rsidP="005F5539">
            <w:pPr>
              <w:jc w:val="left"/>
            </w:pPr>
            <w:r>
              <w:t>An Garda Siochana</w:t>
            </w:r>
            <w:r w:rsidR="00A73E30">
              <w:t xml:space="preserve"> </w:t>
            </w:r>
          </w:p>
        </w:tc>
      </w:tr>
      <w:tr w:rsidR="00C36520" w14:paraId="7EC4A5E8" w14:textId="77777777" w:rsidTr="005F5539"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D4F2C" w14:textId="15627016" w:rsidR="00C36520" w:rsidRDefault="00C36520" w:rsidP="005F5539">
            <w:pPr>
              <w:rPr>
                <w:lang w:val="en-US"/>
              </w:rPr>
            </w:pPr>
            <w:r>
              <w:rPr>
                <w:lang w:val="en-US"/>
              </w:rPr>
              <w:t>1000 – 1015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343EB" w14:textId="4DF99205" w:rsidR="00C36520" w:rsidRDefault="00C36520" w:rsidP="005F5539">
            <w:r>
              <w:rPr>
                <w:lang w:val="en-US"/>
              </w:rPr>
              <w:t xml:space="preserve">Policy &amp; Legislative Update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6ECF" w14:textId="7E2CB628" w:rsidR="00C36520" w:rsidRDefault="008238B7" w:rsidP="005F5539">
            <w:pPr>
              <w:jc w:val="left"/>
            </w:pPr>
            <w:r>
              <w:rPr>
                <w:lang w:val="en-US"/>
              </w:rPr>
              <w:t>Dept. Of Environment, Communications &amp; Climate Action (DECC)</w:t>
            </w:r>
          </w:p>
        </w:tc>
      </w:tr>
      <w:tr w:rsidR="00CF1609" w14:paraId="720CDDA7" w14:textId="77777777" w:rsidTr="005F5539"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649DF" w14:textId="20D562C6" w:rsidR="00CF1609" w:rsidRDefault="00CF1609" w:rsidP="005F5539">
            <w:r>
              <w:rPr>
                <w:lang w:val="en-US"/>
              </w:rPr>
              <w:t>10</w:t>
            </w:r>
            <w:r w:rsidR="00C36520">
              <w:rPr>
                <w:lang w:val="en-US"/>
              </w:rPr>
              <w:t>15</w:t>
            </w:r>
            <w:r>
              <w:rPr>
                <w:lang w:val="en-US"/>
              </w:rPr>
              <w:t xml:space="preserve"> -10</w:t>
            </w:r>
            <w:r w:rsidR="00C36520">
              <w:rPr>
                <w:lang w:val="en-US"/>
              </w:rPr>
              <w:t>45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9B6CB" w14:textId="77777777" w:rsidR="00C043AD" w:rsidRDefault="00CF1609" w:rsidP="005F5539">
            <w:pPr>
              <w:rPr>
                <w:lang w:val="en-US"/>
              </w:rPr>
            </w:pPr>
            <w:r>
              <w:rPr>
                <w:lang w:val="en-US"/>
              </w:rPr>
              <w:t>Legislation</w:t>
            </w:r>
          </w:p>
          <w:p w14:paraId="785CBE15" w14:textId="7B91CC7B" w:rsidR="00CF1609" w:rsidRPr="00C043AD" w:rsidRDefault="00DF690A" w:rsidP="005F5539">
            <w:pPr>
              <w:pStyle w:val="ListParagraph"/>
              <w:numPr>
                <w:ilvl w:val="0"/>
                <w:numId w:val="18"/>
              </w:numPr>
            </w:pPr>
            <w:r w:rsidRPr="00C043AD">
              <w:rPr>
                <w:lang w:val="en-US"/>
              </w:rPr>
              <w:t xml:space="preserve">Waste Management Act </w:t>
            </w:r>
          </w:p>
          <w:p w14:paraId="235E7E3A" w14:textId="6C766559" w:rsidR="00C043AD" w:rsidRDefault="00C043AD" w:rsidP="005F5539">
            <w:pPr>
              <w:pStyle w:val="ListParagraph"/>
              <w:numPr>
                <w:ilvl w:val="0"/>
                <w:numId w:val="18"/>
              </w:numPr>
            </w:pPr>
            <w:r>
              <w:t xml:space="preserve">ELV regulations </w:t>
            </w:r>
          </w:p>
          <w:p w14:paraId="151AFFAB" w14:textId="6E01D322" w:rsidR="00C043AD" w:rsidRDefault="00C043AD" w:rsidP="005F5539">
            <w:pPr>
              <w:pStyle w:val="ListParagraph"/>
              <w:numPr>
                <w:ilvl w:val="0"/>
                <w:numId w:val="18"/>
              </w:numPr>
            </w:pPr>
            <w:r>
              <w:t xml:space="preserve">WASTE MANAGEMENT (FACILITY PERMIT AND REGISTRATION) REGULATIONS </w:t>
            </w:r>
          </w:p>
          <w:p w14:paraId="2F2E24A2" w14:textId="3DA514EB" w:rsidR="00CF1609" w:rsidRDefault="00C043AD" w:rsidP="005F5539">
            <w:pPr>
              <w:pStyle w:val="ListParagraph"/>
              <w:numPr>
                <w:ilvl w:val="0"/>
                <w:numId w:val="18"/>
              </w:numPr>
            </w:pPr>
            <w:r>
              <w:t xml:space="preserve">WASTE MANAGEMENT (COLLECTION PERMIT) REGULATIONS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2CDBF" w14:textId="77777777" w:rsidR="008238B7" w:rsidRDefault="00CB2C87" w:rsidP="005F55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Shane Reynolds </w:t>
            </w:r>
            <w:r w:rsidR="008238B7" w:rsidRPr="008238B7">
              <w:rPr>
                <w:lang w:val="en-US"/>
              </w:rPr>
              <w:t xml:space="preserve">  </w:t>
            </w:r>
          </w:p>
          <w:p w14:paraId="11395451" w14:textId="085A1FCE" w:rsidR="008238B7" w:rsidRDefault="00A81D1F" w:rsidP="005F5539">
            <w:pPr>
              <w:jc w:val="left"/>
              <w:rPr>
                <w:lang w:val="en-US"/>
              </w:rPr>
            </w:pPr>
            <w:hyperlink r:id="rId8" w:history="1">
              <w:r w:rsidR="008238B7" w:rsidRPr="008238B7">
                <w:rPr>
                  <w:lang w:val="en-US"/>
                </w:rPr>
                <w:t>Health &amp; Prosecutions </w:t>
              </w:r>
            </w:hyperlink>
            <w:r w:rsidR="008238B7" w:rsidRPr="008238B7">
              <w:rPr>
                <w:lang w:val="en-US"/>
              </w:rPr>
              <w:t>Partner.</w:t>
            </w:r>
          </w:p>
          <w:p w14:paraId="184033B8" w14:textId="30A66C2C" w:rsidR="00CF1609" w:rsidRDefault="008238B7" w:rsidP="005F5539">
            <w:pPr>
              <w:jc w:val="left"/>
            </w:pPr>
            <w:r>
              <w:t xml:space="preserve">Mason Hayes &amp; Curran </w:t>
            </w:r>
          </w:p>
        </w:tc>
      </w:tr>
      <w:tr w:rsidR="00CF1609" w14:paraId="72679A7A" w14:textId="77777777" w:rsidTr="005F5539"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03844" w14:textId="64BBA2D6" w:rsidR="00CF1609" w:rsidRDefault="00CF1609" w:rsidP="005F5539">
            <w:r>
              <w:rPr>
                <w:lang w:val="en-US"/>
              </w:rPr>
              <w:t>10</w:t>
            </w:r>
            <w:r w:rsidR="00C36520">
              <w:rPr>
                <w:lang w:val="en-US"/>
              </w:rPr>
              <w:t>45</w:t>
            </w:r>
            <w:r>
              <w:rPr>
                <w:lang w:val="en-US"/>
              </w:rPr>
              <w:t xml:space="preserve"> – 1</w:t>
            </w:r>
            <w:r w:rsidR="00C36520">
              <w:rPr>
                <w:lang w:val="en-US"/>
              </w:rPr>
              <w:t>100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B786D" w14:textId="77777777" w:rsidR="00CF1609" w:rsidRDefault="00CF1609" w:rsidP="005F5539">
            <w:pPr>
              <w:jc w:val="center"/>
            </w:pPr>
            <w:r>
              <w:rPr>
                <w:lang w:val="en-US"/>
              </w:rPr>
              <w:t>Discussion</w:t>
            </w:r>
          </w:p>
        </w:tc>
      </w:tr>
      <w:tr w:rsidR="00CF1609" w14:paraId="0C7D66DF" w14:textId="77777777" w:rsidTr="005F5539"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32F5" w14:textId="648D93F1" w:rsidR="00CF1609" w:rsidRDefault="00CF1609" w:rsidP="005F5539">
            <w:r>
              <w:rPr>
                <w:lang w:val="en-US"/>
              </w:rPr>
              <w:t>1</w:t>
            </w:r>
            <w:r w:rsidR="00C36520">
              <w:rPr>
                <w:lang w:val="en-US"/>
              </w:rPr>
              <w:t>100</w:t>
            </w:r>
            <w:r>
              <w:rPr>
                <w:lang w:val="en-US"/>
              </w:rPr>
              <w:t xml:space="preserve"> – 11</w:t>
            </w:r>
            <w:r w:rsidR="00C36520">
              <w:rPr>
                <w:lang w:val="en-US"/>
              </w:rPr>
              <w:t>30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F3F0B" w14:textId="77777777" w:rsidR="00CF1609" w:rsidRDefault="00CF1609" w:rsidP="005F5539">
            <w:pPr>
              <w:pStyle w:val="Defaul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Tea &amp; Coffee </w:t>
            </w:r>
          </w:p>
          <w:p w14:paraId="4F15A590" w14:textId="7959BB8A" w:rsidR="00E01A88" w:rsidRDefault="00E01A88" w:rsidP="005F5539">
            <w:pPr>
              <w:pStyle w:val="Default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Poster Display </w:t>
            </w:r>
          </w:p>
        </w:tc>
      </w:tr>
      <w:tr w:rsidR="00CF1609" w14:paraId="1BCFD440" w14:textId="77777777" w:rsidTr="005F5539"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03F85" w14:textId="77777777" w:rsidR="00CF1609" w:rsidRDefault="00CF1609" w:rsidP="005F5539">
            <w:r>
              <w:rPr>
                <w:lang w:val="en-US"/>
              </w:rPr>
              <w:t xml:space="preserve">Session 2 </w:t>
            </w:r>
          </w:p>
        </w:tc>
        <w:tc>
          <w:tcPr>
            <w:tcW w:w="8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1A83B" w14:textId="7CD843D2" w:rsidR="00CF1609" w:rsidRDefault="005F5539" w:rsidP="005F5539">
            <w:pPr>
              <w:jc w:val="center"/>
            </w:pPr>
            <w:r w:rsidRPr="005F5539">
              <w:rPr>
                <w:lang w:val="en-US"/>
              </w:rPr>
              <w:t>Chair – Nick Bond – WERLA SR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F160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CF1609" w14:paraId="166497B0" w14:textId="77777777" w:rsidTr="005F5539"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558C" w14:textId="16C59172" w:rsidR="00CF1609" w:rsidRDefault="0050502B" w:rsidP="005F5539">
            <w:r>
              <w:rPr>
                <w:lang w:val="en-US"/>
              </w:rPr>
              <w:t>11</w:t>
            </w:r>
            <w:r w:rsidR="00C36520">
              <w:rPr>
                <w:lang w:val="en-US"/>
              </w:rPr>
              <w:t>30</w:t>
            </w:r>
            <w:r>
              <w:rPr>
                <w:lang w:val="en-US"/>
              </w:rPr>
              <w:t xml:space="preserve"> –</w:t>
            </w:r>
            <w:r w:rsidR="00CF1609">
              <w:rPr>
                <w:lang w:val="en-US"/>
              </w:rPr>
              <w:t xml:space="preserve"> 1</w:t>
            </w:r>
            <w:r w:rsidR="00C36520">
              <w:rPr>
                <w:lang w:val="en-US"/>
              </w:rPr>
              <w:t>200</w:t>
            </w:r>
            <w:r w:rsidR="00CF1609">
              <w:rPr>
                <w:lang w:val="en-US"/>
              </w:rPr>
              <w:t xml:space="preserve"> 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49B79" w14:textId="18C6594C" w:rsidR="00CF1609" w:rsidRDefault="008238B7" w:rsidP="005F5539">
            <w:r>
              <w:t xml:space="preserve">Experiences in Managing the ELV Journey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FF88A" w14:textId="77777777" w:rsidR="005F5539" w:rsidRDefault="005F5539" w:rsidP="005F5539">
            <w:pPr>
              <w:jc w:val="left"/>
            </w:pPr>
            <w:r w:rsidRPr="005F5539">
              <w:t xml:space="preserve">Bob Sweeney &amp; Autotowing Ltd. Coolready </w:t>
            </w:r>
          </w:p>
          <w:p w14:paraId="49FD52F7" w14:textId="267B45D1" w:rsidR="008238B7" w:rsidRDefault="005F5539" w:rsidP="005F5539">
            <w:pPr>
              <w:jc w:val="left"/>
            </w:pPr>
            <w:r w:rsidRPr="005F5539">
              <w:t>Castleconnell Co. Limerick</w:t>
            </w:r>
            <w:r w:rsidR="008238B7">
              <w:t xml:space="preserve"> </w:t>
            </w:r>
          </w:p>
        </w:tc>
      </w:tr>
      <w:tr w:rsidR="00CF1609" w14:paraId="55FA80AA" w14:textId="77777777" w:rsidTr="005F5539"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BF921" w14:textId="1544C7FC" w:rsidR="00CF1609" w:rsidRDefault="0050502B" w:rsidP="005F5539">
            <w:r>
              <w:rPr>
                <w:lang w:val="en-US"/>
              </w:rPr>
              <w:t>1</w:t>
            </w:r>
            <w:r w:rsidR="00C36520">
              <w:rPr>
                <w:lang w:val="en-US"/>
              </w:rPr>
              <w:t>200</w:t>
            </w:r>
            <w:r>
              <w:rPr>
                <w:lang w:val="en-US"/>
              </w:rPr>
              <w:t xml:space="preserve"> –</w:t>
            </w:r>
            <w:r w:rsidR="00CF1609">
              <w:rPr>
                <w:lang w:val="en-US"/>
              </w:rPr>
              <w:t xml:space="preserve"> 1</w:t>
            </w:r>
            <w:r w:rsidR="00E01A88">
              <w:rPr>
                <w:lang w:val="en-US"/>
              </w:rPr>
              <w:t>2</w:t>
            </w:r>
            <w:r w:rsidR="00C36520">
              <w:rPr>
                <w:lang w:val="en-US"/>
              </w:rPr>
              <w:t>30</w:t>
            </w:r>
            <w:r w:rsidR="00CF1609">
              <w:rPr>
                <w:lang w:val="en-US"/>
              </w:rPr>
              <w:t xml:space="preserve"> 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137B0" w14:textId="56D933B1" w:rsidR="00CF1609" w:rsidRDefault="00E01A88" w:rsidP="005F5539">
            <w:r>
              <w:t>Guidance for Permit Holders on the Completion of the 2022 Waste Facility Permit Annual Return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22678" w14:textId="5DBC670A" w:rsidR="00CF1609" w:rsidRDefault="00E01A88" w:rsidP="005F5539">
            <w:pPr>
              <w:jc w:val="left"/>
            </w:pPr>
            <w:r>
              <w:t>N</w:t>
            </w:r>
            <w:r w:rsidR="005F5539">
              <w:t>ational Waste Collection Permit Office (N</w:t>
            </w:r>
            <w:r>
              <w:t>WCP</w:t>
            </w:r>
            <w:r w:rsidR="005F5539">
              <w:t>)</w:t>
            </w:r>
          </w:p>
        </w:tc>
      </w:tr>
      <w:tr w:rsidR="006515D4" w14:paraId="7D19D7C6" w14:textId="77777777" w:rsidTr="005F5539"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F38A" w14:textId="424B5148" w:rsidR="006515D4" w:rsidRDefault="006515D4" w:rsidP="005F5539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C36520">
              <w:rPr>
                <w:lang w:val="en-US"/>
              </w:rPr>
              <w:t>30</w:t>
            </w:r>
            <w:r>
              <w:rPr>
                <w:lang w:val="en-US"/>
              </w:rPr>
              <w:t xml:space="preserve"> – 12</w:t>
            </w:r>
            <w:r w:rsidR="00C36520">
              <w:rPr>
                <w:lang w:val="en-US"/>
              </w:rPr>
              <w:t>45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C3BC" w14:textId="0CD592D6" w:rsidR="006515D4" w:rsidRPr="00C36520" w:rsidRDefault="006515D4" w:rsidP="005F5539">
            <w:pPr>
              <w:rPr>
                <w:lang w:val="en-US"/>
              </w:rPr>
            </w:pPr>
            <w:r w:rsidRPr="00C36520">
              <w:rPr>
                <w:lang w:val="en-US"/>
              </w:rPr>
              <w:t>Recovery of Air Conditioning Gases from ELVs at Authorised Treatment Facilities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F1CB87" w14:textId="7CC36620" w:rsidR="006515D4" w:rsidRPr="00C36520" w:rsidRDefault="005F5539" w:rsidP="005F5539">
            <w:pPr>
              <w:jc w:val="left"/>
            </w:pPr>
            <w:r>
              <w:t xml:space="preserve">Eamonn Merriman - </w:t>
            </w:r>
            <w:r w:rsidR="006515D4" w:rsidRPr="00C36520">
              <w:t xml:space="preserve"> EPA </w:t>
            </w:r>
          </w:p>
        </w:tc>
      </w:tr>
      <w:tr w:rsidR="00CF1609" w14:paraId="0C51F030" w14:textId="77777777" w:rsidTr="005F5539"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F9C95" w14:textId="3CCE058A" w:rsidR="00CF1609" w:rsidRDefault="0050502B" w:rsidP="005F5539">
            <w:r>
              <w:rPr>
                <w:lang w:val="en-US"/>
              </w:rPr>
              <w:t>12</w:t>
            </w:r>
            <w:r w:rsidR="00C36520">
              <w:rPr>
                <w:lang w:val="en-US"/>
              </w:rPr>
              <w:t>45</w:t>
            </w:r>
            <w:r w:rsidR="006515D4">
              <w:rPr>
                <w:lang w:val="en-US"/>
              </w:rPr>
              <w:t xml:space="preserve"> -1</w:t>
            </w:r>
            <w:r w:rsidR="00C36520">
              <w:rPr>
                <w:lang w:val="en-US"/>
              </w:rPr>
              <w:t>300</w:t>
            </w:r>
            <w:r w:rsidR="00CF1609">
              <w:rPr>
                <w:lang w:val="en-US"/>
              </w:rPr>
              <w:t xml:space="preserve">   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D207" w14:textId="29884E5A" w:rsidR="00CF1609" w:rsidRDefault="00502E62" w:rsidP="005F5539">
            <w:r>
              <w:rPr>
                <w:lang w:val="en-US"/>
              </w:rPr>
              <w:t>D</w:t>
            </w:r>
            <w:r w:rsidRPr="00502E62">
              <w:rPr>
                <w:lang w:val="en-US"/>
              </w:rPr>
              <w:t>ata reporting to EU and achieving national targets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441E79" w14:textId="3EAEDBB8" w:rsidR="00CF1609" w:rsidRDefault="00DC38C0" w:rsidP="005F5539">
            <w:pPr>
              <w:jc w:val="left"/>
            </w:pPr>
            <w:r>
              <w:t xml:space="preserve">Deirdre French - </w:t>
            </w:r>
            <w:r w:rsidR="00502E62">
              <w:t xml:space="preserve">EPA </w:t>
            </w:r>
          </w:p>
        </w:tc>
      </w:tr>
      <w:tr w:rsidR="00CF1609" w14:paraId="1ED49569" w14:textId="77777777" w:rsidTr="005F5539"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80807" w14:textId="68144B52" w:rsidR="00CF1609" w:rsidRDefault="00CF1609" w:rsidP="005F5539">
            <w:r>
              <w:rPr>
                <w:lang w:val="en-US"/>
              </w:rPr>
              <w:t>1</w:t>
            </w:r>
            <w:r w:rsidR="00C36520">
              <w:rPr>
                <w:lang w:val="en-US"/>
              </w:rPr>
              <w:t>300</w:t>
            </w:r>
            <w:r w:rsidR="006515D4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 13</w:t>
            </w:r>
            <w:r w:rsidR="00C36520">
              <w:rPr>
                <w:lang w:val="en-US"/>
              </w:rPr>
              <w:t>30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8BCED" w14:textId="77777777" w:rsidR="00CF1609" w:rsidRDefault="00CF1609" w:rsidP="005F5539">
            <w:pPr>
              <w:jc w:val="center"/>
            </w:pPr>
            <w:r>
              <w:rPr>
                <w:lang w:val="en-US"/>
              </w:rPr>
              <w:t>Discussion</w:t>
            </w:r>
            <w:r w:rsidR="00DF690A">
              <w:rPr>
                <w:lang w:val="en-US"/>
              </w:rPr>
              <w:t xml:space="preserve"> &amp; Closing Remarks </w:t>
            </w:r>
          </w:p>
        </w:tc>
      </w:tr>
      <w:tr w:rsidR="00CF1609" w14:paraId="5E3A35BA" w14:textId="77777777" w:rsidTr="005F5539"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4914B" w14:textId="77777777" w:rsidR="00CF1609" w:rsidRDefault="00CF1609" w:rsidP="005F5539">
            <w:r>
              <w:rPr>
                <w:lang w:val="en-US"/>
              </w:rPr>
              <w:t xml:space="preserve">1330 </w:t>
            </w:r>
          </w:p>
        </w:tc>
        <w:tc>
          <w:tcPr>
            <w:tcW w:w="8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6D444" w14:textId="77777777" w:rsidR="00CF1609" w:rsidRDefault="00CF1609" w:rsidP="005F5539">
            <w:pPr>
              <w:pStyle w:val="Default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Lunch</w:t>
            </w:r>
          </w:p>
        </w:tc>
      </w:tr>
    </w:tbl>
    <w:p w14:paraId="0C3A049E" w14:textId="64868C71" w:rsidR="00C36520" w:rsidRDefault="00C36520" w:rsidP="00DF690A">
      <w:pPr>
        <w:jc w:val="center"/>
        <w:rPr>
          <w:color w:val="0070C0"/>
          <w:szCs w:val="24"/>
          <w:lang w:eastAsia="en-IE"/>
        </w:rPr>
      </w:pPr>
      <w:r w:rsidRPr="00C36520">
        <w:rPr>
          <w:color w:val="0070C0"/>
          <w:szCs w:val="24"/>
          <w:lang w:eastAsia="en-IE"/>
        </w:rPr>
        <w:t>The ELV Journey – a workshop for ATF operators</w:t>
      </w:r>
    </w:p>
    <w:p w14:paraId="3DE7CBF6" w14:textId="55E9FA73" w:rsidR="00CB2C87" w:rsidRDefault="00C36520" w:rsidP="00DF690A">
      <w:pPr>
        <w:jc w:val="center"/>
        <w:rPr>
          <w:color w:val="0070C0"/>
          <w:szCs w:val="24"/>
          <w:lang w:eastAsia="en-IE"/>
        </w:rPr>
      </w:pPr>
      <w:r>
        <w:rPr>
          <w:color w:val="0070C0"/>
          <w:szCs w:val="24"/>
          <w:lang w:eastAsia="en-IE"/>
        </w:rPr>
        <w:t>Location:</w:t>
      </w:r>
      <w:r w:rsidR="00CB2C87">
        <w:rPr>
          <w:color w:val="0070C0"/>
          <w:szCs w:val="24"/>
          <w:lang w:eastAsia="en-IE"/>
        </w:rPr>
        <w:t xml:space="preserve"> </w:t>
      </w:r>
      <w:r>
        <w:rPr>
          <w:color w:val="0070C0"/>
          <w:szCs w:val="24"/>
          <w:lang w:eastAsia="en-IE"/>
        </w:rPr>
        <w:t>Midlands Park Hotel, Portlaoise</w:t>
      </w:r>
      <w:r w:rsidR="00CB2C87">
        <w:rPr>
          <w:color w:val="0070C0"/>
          <w:szCs w:val="24"/>
          <w:lang w:eastAsia="en-IE"/>
        </w:rPr>
        <w:t xml:space="preserve"> </w:t>
      </w:r>
    </w:p>
    <w:p w14:paraId="22B1CA4C" w14:textId="1925B052" w:rsidR="00DF690A" w:rsidRPr="00DF690A" w:rsidRDefault="00C36520" w:rsidP="00DF690A">
      <w:pPr>
        <w:jc w:val="center"/>
        <w:rPr>
          <w:rFonts w:ascii="Calibri" w:hAnsi="Calibri"/>
          <w:color w:val="0070C0"/>
          <w:sz w:val="22"/>
          <w:lang w:val="en-IE"/>
        </w:rPr>
      </w:pPr>
      <w:r>
        <w:rPr>
          <w:color w:val="0070C0"/>
          <w:szCs w:val="24"/>
          <w:lang w:eastAsia="en-IE"/>
        </w:rPr>
        <w:t>Wednesday 23</w:t>
      </w:r>
      <w:r w:rsidRPr="00C36520">
        <w:rPr>
          <w:color w:val="0070C0"/>
          <w:szCs w:val="24"/>
          <w:vertAlign w:val="superscript"/>
          <w:lang w:eastAsia="en-IE"/>
        </w:rPr>
        <w:t>rd</w:t>
      </w:r>
      <w:r>
        <w:rPr>
          <w:color w:val="0070C0"/>
          <w:szCs w:val="24"/>
          <w:lang w:eastAsia="en-IE"/>
        </w:rPr>
        <w:t xml:space="preserve"> </w:t>
      </w:r>
      <w:r w:rsidR="00CB2C87">
        <w:rPr>
          <w:color w:val="0070C0"/>
          <w:szCs w:val="24"/>
          <w:lang w:eastAsia="en-IE"/>
        </w:rPr>
        <w:t>March</w:t>
      </w:r>
      <w:r>
        <w:rPr>
          <w:color w:val="0070C0"/>
          <w:szCs w:val="24"/>
          <w:lang w:eastAsia="en-IE"/>
        </w:rPr>
        <w:t xml:space="preserve"> 2022 from</w:t>
      </w:r>
      <w:r w:rsidR="00DF690A" w:rsidRPr="00DF690A">
        <w:rPr>
          <w:bCs/>
          <w:color w:val="0070C0"/>
          <w:szCs w:val="24"/>
          <w:lang w:eastAsia="en-IE"/>
        </w:rPr>
        <w:t xml:space="preserve"> 09:30 to 13:30.</w:t>
      </w:r>
    </w:p>
    <w:p w14:paraId="19AA7950" w14:textId="77777777" w:rsidR="00DF690A" w:rsidRDefault="00DF690A" w:rsidP="001943C0">
      <w:pPr>
        <w:outlineLvl w:val="0"/>
      </w:pPr>
    </w:p>
    <w:p w14:paraId="68501AD1" w14:textId="77777777" w:rsidR="005B149B" w:rsidRDefault="005B149B" w:rsidP="005B149B">
      <w:pPr>
        <w:spacing w:after="0"/>
        <w:jc w:val="left"/>
      </w:pPr>
    </w:p>
    <w:sectPr w:rsidR="005B149B" w:rsidSect="009034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91" w:right="1134" w:bottom="1191" w:left="1134" w:header="720" w:footer="794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E214" w14:textId="77777777" w:rsidR="0053311F" w:rsidRDefault="0053311F">
      <w:r>
        <w:separator/>
      </w:r>
    </w:p>
  </w:endnote>
  <w:endnote w:type="continuationSeparator" w:id="0">
    <w:p w14:paraId="60C3CA6E" w14:textId="77777777" w:rsidR="0053311F" w:rsidRDefault="0053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D530" w14:textId="77777777" w:rsidR="00697E3E" w:rsidRDefault="00D212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7E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366CF" w14:textId="77777777" w:rsidR="00697E3E" w:rsidRDefault="00697E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7983"/>
      <w:gridCol w:w="1304"/>
    </w:tblGrid>
    <w:tr w:rsidR="00697E3E" w14:paraId="0AE2DBBB" w14:textId="77777777">
      <w:tc>
        <w:tcPr>
          <w:tcW w:w="7983" w:type="dxa"/>
        </w:tcPr>
        <w:p w14:paraId="1289C99B" w14:textId="77777777" w:rsidR="00697E3E" w:rsidRDefault="00697E3E">
          <w:pPr>
            <w:pStyle w:val="Footer"/>
            <w:spacing w:before="40" w:after="0"/>
            <w:ind w:right="360"/>
            <w:rPr>
              <w:rFonts w:ascii="BernhardMod BT" w:hAnsi="BernhardMod BT"/>
              <w:snapToGrid w:val="0"/>
              <w:color w:val="000080"/>
              <w:sz w:val="14"/>
              <w:lang w:val="en-IE"/>
            </w:rPr>
          </w:pPr>
        </w:p>
      </w:tc>
      <w:tc>
        <w:tcPr>
          <w:tcW w:w="1304" w:type="dxa"/>
        </w:tcPr>
        <w:p w14:paraId="4B07F22F" w14:textId="77777777" w:rsidR="00697E3E" w:rsidRDefault="00697E3E">
          <w:pPr>
            <w:pStyle w:val="Footer"/>
            <w:spacing w:before="40" w:after="0"/>
            <w:jc w:val="right"/>
            <w:rPr>
              <w:rFonts w:ascii="BernhardMod BT" w:hAnsi="BernhardMod BT"/>
              <w:snapToGrid w:val="0"/>
              <w:color w:val="000080"/>
              <w:sz w:val="14"/>
              <w:lang w:val="en-IE"/>
            </w:rPr>
          </w:pPr>
          <w:r>
            <w:rPr>
              <w:rFonts w:ascii="BernhardMod BT" w:hAnsi="BernhardMod BT"/>
              <w:snapToGrid w:val="0"/>
              <w:color w:val="000080"/>
              <w:sz w:val="14"/>
              <w:lang w:val="en-IE"/>
            </w:rPr>
            <w:t xml:space="preserve">Page No </w:t>
          </w:r>
          <w:r w:rsidR="00D21250">
            <w:rPr>
              <w:rFonts w:ascii="BernhardMod BT" w:hAnsi="BernhardMod BT"/>
              <w:snapToGrid w:val="0"/>
              <w:color w:val="000080"/>
              <w:sz w:val="14"/>
              <w:lang w:val="en-IE"/>
            </w:rPr>
            <w:fldChar w:fldCharType="begin"/>
          </w:r>
          <w:r>
            <w:rPr>
              <w:rFonts w:ascii="BernhardMod BT" w:hAnsi="BernhardMod BT"/>
              <w:snapToGrid w:val="0"/>
              <w:color w:val="000080"/>
              <w:sz w:val="14"/>
              <w:lang w:val="en-IE"/>
            </w:rPr>
            <w:instrText xml:space="preserve"> PAGE </w:instrText>
          </w:r>
          <w:r w:rsidR="00D21250">
            <w:rPr>
              <w:rFonts w:ascii="BernhardMod BT" w:hAnsi="BernhardMod BT"/>
              <w:snapToGrid w:val="0"/>
              <w:color w:val="000080"/>
              <w:sz w:val="14"/>
              <w:lang w:val="en-IE"/>
            </w:rPr>
            <w:fldChar w:fldCharType="separate"/>
          </w:r>
          <w:r w:rsidR="00880984">
            <w:rPr>
              <w:rFonts w:ascii="BernhardMod BT" w:hAnsi="BernhardMod BT"/>
              <w:noProof/>
              <w:snapToGrid w:val="0"/>
              <w:color w:val="000080"/>
              <w:sz w:val="14"/>
              <w:lang w:val="en-IE"/>
            </w:rPr>
            <w:t>2</w:t>
          </w:r>
          <w:r w:rsidR="00D21250">
            <w:rPr>
              <w:rFonts w:ascii="BernhardMod BT" w:hAnsi="BernhardMod BT"/>
              <w:snapToGrid w:val="0"/>
              <w:color w:val="000080"/>
              <w:sz w:val="14"/>
              <w:lang w:val="en-IE"/>
            </w:rPr>
            <w:fldChar w:fldCharType="end"/>
          </w:r>
          <w:r>
            <w:rPr>
              <w:rFonts w:ascii="BernhardMod BT" w:hAnsi="BernhardMod BT"/>
              <w:snapToGrid w:val="0"/>
              <w:color w:val="000080"/>
              <w:sz w:val="14"/>
              <w:lang w:val="en-IE"/>
            </w:rPr>
            <w:t xml:space="preserve"> of </w:t>
          </w:r>
          <w:r w:rsidR="00D21250">
            <w:rPr>
              <w:rFonts w:ascii="BernhardMod BT" w:hAnsi="BernhardMod BT"/>
              <w:snapToGrid w:val="0"/>
              <w:color w:val="000080"/>
              <w:sz w:val="14"/>
              <w:lang w:val="en-IE"/>
            </w:rPr>
            <w:fldChar w:fldCharType="begin"/>
          </w:r>
          <w:r>
            <w:rPr>
              <w:rFonts w:ascii="BernhardMod BT" w:hAnsi="BernhardMod BT"/>
              <w:snapToGrid w:val="0"/>
              <w:color w:val="000080"/>
              <w:sz w:val="14"/>
              <w:lang w:val="en-IE"/>
            </w:rPr>
            <w:instrText xml:space="preserve"> NUMPAGES </w:instrText>
          </w:r>
          <w:r w:rsidR="00D21250">
            <w:rPr>
              <w:rFonts w:ascii="BernhardMod BT" w:hAnsi="BernhardMod BT"/>
              <w:snapToGrid w:val="0"/>
              <w:color w:val="000080"/>
              <w:sz w:val="14"/>
              <w:lang w:val="en-IE"/>
            </w:rPr>
            <w:fldChar w:fldCharType="separate"/>
          </w:r>
          <w:r w:rsidR="00880984">
            <w:rPr>
              <w:rFonts w:ascii="BernhardMod BT" w:hAnsi="BernhardMod BT"/>
              <w:noProof/>
              <w:snapToGrid w:val="0"/>
              <w:color w:val="000080"/>
              <w:sz w:val="14"/>
              <w:lang w:val="en-IE"/>
            </w:rPr>
            <w:t>2</w:t>
          </w:r>
          <w:r w:rsidR="00D21250">
            <w:rPr>
              <w:rFonts w:ascii="BernhardMod BT" w:hAnsi="BernhardMod BT"/>
              <w:snapToGrid w:val="0"/>
              <w:color w:val="000080"/>
              <w:sz w:val="14"/>
              <w:lang w:val="en-IE"/>
            </w:rPr>
            <w:fldChar w:fldCharType="end"/>
          </w:r>
        </w:p>
      </w:tc>
    </w:tr>
  </w:tbl>
  <w:p w14:paraId="3C144291" w14:textId="77777777" w:rsidR="00697E3E" w:rsidRDefault="00697E3E">
    <w:pPr>
      <w:pStyle w:val="Footer"/>
      <w:spacing w:after="0"/>
      <w:rPr>
        <w:sz w:val="2"/>
      </w:rPr>
    </w:pPr>
    <w:r>
      <w:rPr>
        <w:sz w:val="2"/>
      </w:rPr>
      <w:t>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6EC95" w14:textId="77777777" w:rsidR="00697E3E" w:rsidRDefault="00697E3E">
    <w:pPr>
      <w:pStyle w:val="Footer"/>
      <w:spacing w:after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E870" w14:textId="77777777" w:rsidR="0053311F" w:rsidRDefault="0053311F">
      <w:r>
        <w:separator/>
      </w:r>
    </w:p>
  </w:footnote>
  <w:footnote w:type="continuationSeparator" w:id="0">
    <w:p w14:paraId="59977B76" w14:textId="77777777" w:rsidR="0053311F" w:rsidRDefault="00533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04B0" w14:textId="77777777" w:rsidR="00DF690A" w:rsidRDefault="00DF6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3DAF" w14:textId="77777777" w:rsidR="00DF690A" w:rsidRDefault="00DF69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A8D7" w14:textId="6580716D" w:rsidR="00DF690A" w:rsidRDefault="00DF6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CA019FC"/>
    <w:multiLevelType w:val="hybridMultilevel"/>
    <w:tmpl w:val="1A5EE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E41DD"/>
    <w:multiLevelType w:val="hybridMultilevel"/>
    <w:tmpl w:val="D52E056C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F7343B"/>
    <w:multiLevelType w:val="hybridMultilevel"/>
    <w:tmpl w:val="DB3408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C1743"/>
    <w:multiLevelType w:val="hybridMultilevel"/>
    <w:tmpl w:val="5AACE2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52E16"/>
    <w:multiLevelType w:val="hybridMultilevel"/>
    <w:tmpl w:val="BB8A33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D4877"/>
    <w:multiLevelType w:val="hybridMultilevel"/>
    <w:tmpl w:val="830CD22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1C02871"/>
    <w:multiLevelType w:val="hybridMultilevel"/>
    <w:tmpl w:val="6982F9E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74771D"/>
    <w:multiLevelType w:val="hybridMultilevel"/>
    <w:tmpl w:val="BD62D5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536E2"/>
    <w:multiLevelType w:val="multilevel"/>
    <w:tmpl w:val="7146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3E2326"/>
    <w:multiLevelType w:val="hybridMultilevel"/>
    <w:tmpl w:val="972630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763854"/>
    <w:multiLevelType w:val="hybridMultilevel"/>
    <w:tmpl w:val="5874F1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B419F7"/>
    <w:multiLevelType w:val="hybridMultilevel"/>
    <w:tmpl w:val="A170EFCC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4F6AB9"/>
    <w:multiLevelType w:val="hybridMultilevel"/>
    <w:tmpl w:val="18F48A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D1A3FCE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D432CCA"/>
    <w:multiLevelType w:val="hybridMultilevel"/>
    <w:tmpl w:val="032ADCCE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95750D"/>
    <w:multiLevelType w:val="hybridMultilevel"/>
    <w:tmpl w:val="7534E9A4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20331C"/>
    <w:multiLevelType w:val="hybridMultilevel"/>
    <w:tmpl w:val="406255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F9378F"/>
    <w:multiLevelType w:val="hybridMultilevel"/>
    <w:tmpl w:val="859E8A2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14"/>
  </w:num>
  <w:num w:numId="7">
    <w:abstractNumId w:val="13"/>
  </w:num>
  <w:num w:numId="8">
    <w:abstractNumId w:val="9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7"/>
  </w:num>
  <w:num w:numId="14">
    <w:abstractNumId w:val="10"/>
  </w:num>
  <w:num w:numId="15">
    <w:abstractNumId w:val="15"/>
  </w:num>
  <w:num w:numId="16">
    <w:abstractNumId w:val="1"/>
  </w:num>
  <w:num w:numId="17">
    <w:abstractNumId w:val="8"/>
  </w:num>
  <w:num w:numId="18">
    <w:abstractNumId w:val="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E2"/>
    <w:rsid w:val="00002FDE"/>
    <w:rsid w:val="00007B32"/>
    <w:rsid w:val="00017595"/>
    <w:rsid w:val="00042482"/>
    <w:rsid w:val="00053918"/>
    <w:rsid w:val="00064B47"/>
    <w:rsid w:val="00073408"/>
    <w:rsid w:val="000A489E"/>
    <w:rsid w:val="000B7D71"/>
    <w:rsid w:val="000C0F56"/>
    <w:rsid w:val="00147D42"/>
    <w:rsid w:val="0015479E"/>
    <w:rsid w:val="001575B4"/>
    <w:rsid w:val="00181FE7"/>
    <w:rsid w:val="001943C0"/>
    <w:rsid w:val="00197A3D"/>
    <w:rsid w:val="001B2607"/>
    <w:rsid w:val="001B457B"/>
    <w:rsid w:val="001B7373"/>
    <w:rsid w:val="00203B16"/>
    <w:rsid w:val="00230B92"/>
    <w:rsid w:val="0024059E"/>
    <w:rsid w:val="002426C4"/>
    <w:rsid w:val="0024762B"/>
    <w:rsid w:val="00252627"/>
    <w:rsid w:val="002636BC"/>
    <w:rsid w:val="00264B1B"/>
    <w:rsid w:val="00293AE6"/>
    <w:rsid w:val="002E6267"/>
    <w:rsid w:val="002F7431"/>
    <w:rsid w:val="002F7D53"/>
    <w:rsid w:val="00313C21"/>
    <w:rsid w:val="003E1814"/>
    <w:rsid w:val="003E5574"/>
    <w:rsid w:val="003E5A1C"/>
    <w:rsid w:val="00416505"/>
    <w:rsid w:val="00454985"/>
    <w:rsid w:val="00466B5A"/>
    <w:rsid w:val="00470F11"/>
    <w:rsid w:val="0048309B"/>
    <w:rsid w:val="004B46AF"/>
    <w:rsid w:val="004B5B9A"/>
    <w:rsid w:val="004C32B5"/>
    <w:rsid w:val="004D734F"/>
    <w:rsid w:val="004D74B0"/>
    <w:rsid w:val="004F2867"/>
    <w:rsid w:val="00502E62"/>
    <w:rsid w:val="0050502B"/>
    <w:rsid w:val="00521C78"/>
    <w:rsid w:val="0053014F"/>
    <w:rsid w:val="0053311F"/>
    <w:rsid w:val="005538D5"/>
    <w:rsid w:val="005A12CF"/>
    <w:rsid w:val="005A2FA3"/>
    <w:rsid w:val="005B149B"/>
    <w:rsid w:val="005B7062"/>
    <w:rsid w:val="005C756A"/>
    <w:rsid w:val="005E3CDA"/>
    <w:rsid w:val="005F5539"/>
    <w:rsid w:val="006033CF"/>
    <w:rsid w:val="0062421E"/>
    <w:rsid w:val="006268DB"/>
    <w:rsid w:val="0063022E"/>
    <w:rsid w:val="006324B5"/>
    <w:rsid w:val="00637D86"/>
    <w:rsid w:val="006515D4"/>
    <w:rsid w:val="00654135"/>
    <w:rsid w:val="00665E28"/>
    <w:rsid w:val="00670BB1"/>
    <w:rsid w:val="00697E3E"/>
    <w:rsid w:val="006E31F3"/>
    <w:rsid w:val="006F7E57"/>
    <w:rsid w:val="00716D59"/>
    <w:rsid w:val="007175DC"/>
    <w:rsid w:val="00720A7C"/>
    <w:rsid w:val="00721988"/>
    <w:rsid w:val="00724ACE"/>
    <w:rsid w:val="007414D1"/>
    <w:rsid w:val="00766A69"/>
    <w:rsid w:val="00783B21"/>
    <w:rsid w:val="007A4ECE"/>
    <w:rsid w:val="00814617"/>
    <w:rsid w:val="008238B7"/>
    <w:rsid w:val="00825255"/>
    <w:rsid w:val="00844D50"/>
    <w:rsid w:val="00844F2E"/>
    <w:rsid w:val="00846D8E"/>
    <w:rsid w:val="00880984"/>
    <w:rsid w:val="008B7F61"/>
    <w:rsid w:val="008D05D6"/>
    <w:rsid w:val="0090287C"/>
    <w:rsid w:val="009034AA"/>
    <w:rsid w:val="00904266"/>
    <w:rsid w:val="00912CB8"/>
    <w:rsid w:val="0093343C"/>
    <w:rsid w:val="0097122B"/>
    <w:rsid w:val="0097443B"/>
    <w:rsid w:val="00991419"/>
    <w:rsid w:val="00992139"/>
    <w:rsid w:val="009C1956"/>
    <w:rsid w:val="009C5740"/>
    <w:rsid w:val="009C7415"/>
    <w:rsid w:val="00A03EAA"/>
    <w:rsid w:val="00A06565"/>
    <w:rsid w:val="00A065FA"/>
    <w:rsid w:val="00A73BC9"/>
    <w:rsid w:val="00A73E30"/>
    <w:rsid w:val="00A81D1F"/>
    <w:rsid w:val="00AE1465"/>
    <w:rsid w:val="00AE1572"/>
    <w:rsid w:val="00B06F23"/>
    <w:rsid w:val="00B1219C"/>
    <w:rsid w:val="00B22680"/>
    <w:rsid w:val="00B53B94"/>
    <w:rsid w:val="00B55457"/>
    <w:rsid w:val="00BC2D0B"/>
    <w:rsid w:val="00BC37E5"/>
    <w:rsid w:val="00BF6BD4"/>
    <w:rsid w:val="00C043AD"/>
    <w:rsid w:val="00C23913"/>
    <w:rsid w:val="00C341BE"/>
    <w:rsid w:val="00C36520"/>
    <w:rsid w:val="00C43FCF"/>
    <w:rsid w:val="00C7092B"/>
    <w:rsid w:val="00C71F8D"/>
    <w:rsid w:val="00C76EAC"/>
    <w:rsid w:val="00C95FCC"/>
    <w:rsid w:val="00CA7EE2"/>
    <w:rsid w:val="00CB0082"/>
    <w:rsid w:val="00CB224D"/>
    <w:rsid w:val="00CB25D1"/>
    <w:rsid w:val="00CB2C87"/>
    <w:rsid w:val="00CC3ED8"/>
    <w:rsid w:val="00CD3403"/>
    <w:rsid w:val="00CE080E"/>
    <w:rsid w:val="00CE3A13"/>
    <w:rsid w:val="00CF1609"/>
    <w:rsid w:val="00D066FB"/>
    <w:rsid w:val="00D21250"/>
    <w:rsid w:val="00D23171"/>
    <w:rsid w:val="00D44F11"/>
    <w:rsid w:val="00D66291"/>
    <w:rsid w:val="00DA6C29"/>
    <w:rsid w:val="00DB2F2D"/>
    <w:rsid w:val="00DB59E9"/>
    <w:rsid w:val="00DC292D"/>
    <w:rsid w:val="00DC2F6B"/>
    <w:rsid w:val="00DC38C0"/>
    <w:rsid w:val="00DE0A83"/>
    <w:rsid w:val="00DF690A"/>
    <w:rsid w:val="00DF725D"/>
    <w:rsid w:val="00E01A88"/>
    <w:rsid w:val="00E303D8"/>
    <w:rsid w:val="00E35A68"/>
    <w:rsid w:val="00E94BC5"/>
    <w:rsid w:val="00EA60D3"/>
    <w:rsid w:val="00EC34FF"/>
    <w:rsid w:val="00EC5420"/>
    <w:rsid w:val="00F129C9"/>
    <w:rsid w:val="00F56673"/>
    <w:rsid w:val="00F62E80"/>
    <w:rsid w:val="00F63720"/>
    <w:rsid w:val="00F6502A"/>
    <w:rsid w:val="00F6649E"/>
    <w:rsid w:val="00F665B0"/>
    <w:rsid w:val="00F86AE0"/>
    <w:rsid w:val="00F97CE9"/>
    <w:rsid w:val="00FB4A64"/>
    <w:rsid w:val="00FB612A"/>
    <w:rsid w:val="00FE47AD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6A954B"/>
  <w15:docId w15:val="{B86CC254-26A6-4583-AD7C-B36CE3BA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1250"/>
    <w:pPr>
      <w:spacing w:after="120"/>
      <w:jc w:val="both"/>
    </w:pPr>
    <w:rPr>
      <w:rFonts w:ascii="Book Antiqua" w:hAnsi="Book Antiqua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476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476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15479E"/>
    <w:pPr>
      <w:keepNext/>
      <w:framePr w:w="3960" w:h="1440" w:hSpace="180" w:wrap="around" w:vAnchor="text" w:hAnchor="page" w:x="1153" w:y="-543"/>
      <w:pBdr>
        <w:top w:val="single" w:sz="2" w:space="7" w:color="FFFFFF"/>
        <w:left w:val="single" w:sz="2" w:space="7" w:color="FFFFFF"/>
        <w:bottom w:val="single" w:sz="2" w:space="7" w:color="FFFFFF"/>
        <w:right w:val="single" w:sz="2" w:space="7" w:color="FFFFFF"/>
      </w:pBdr>
      <w:shd w:val="solid" w:color="FFFFFF" w:fill="FFFFFF"/>
      <w:spacing w:after="0"/>
      <w:jc w:val="center"/>
      <w:outlineLvl w:val="6"/>
    </w:pPr>
    <w:rPr>
      <w:rFonts w:ascii="AGaramond Bold" w:hAnsi="AGaramond Bold"/>
      <w:color w:val="CC3300"/>
      <w:sz w:val="34"/>
    </w:rPr>
  </w:style>
  <w:style w:type="paragraph" w:styleId="Heading9">
    <w:name w:val="heading 9"/>
    <w:basedOn w:val="Normal"/>
    <w:next w:val="Normal"/>
    <w:qFormat/>
    <w:rsid w:val="00466B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21250"/>
  </w:style>
  <w:style w:type="paragraph" w:styleId="Header">
    <w:name w:val="header"/>
    <w:basedOn w:val="Normal"/>
    <w:rsid w:val="00D21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1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250"/>
  </w:style>
  <w:style w:type="character" w:styleId="Hyperlink">
    <w:name w:val="Hyperlink"/>
    <w:rsid w:val="00D21250"/>
    <w:rPr>
      <w:color w:val="0000FF"/>
      <w:u w:val="single"/>
    </w:rPr>
  </w:style>
  <w:style w:type="paragraph" w:styleId="DocumentMap">
    <w:name w:val="Document Map"/>
    <w:basedOn w:val="Normal"/>
    <w:semiHidden/>
    <w:rsid w:val="00D21250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D21250"/>
    <w:rPr>
      <w:color w:val="800080"/>
      <w:u w:val="single"/>
    </w:rPr>
  </w:style>
  <w:style w:type="paragraph" w:styleId="TOC1">
    <w:name w:val="toc 1"/>
    <w:basedOn w:val="Normal"/>
    <w:next w:val="Normal"/>
    <w:autoRedefine/>
    <w:semiHidden/>
    <w:rsid w:val="0024762B"/>
    <w:pPr>
      <w:spacing w:after="0"/>
      <w:jc w:val="left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24762B"/>
    <w:pPr>
      <w:tabs>
        <w:tab w:val="right" w:leader="dot" w:pos="9402"/>
      </w:tabs>
      <w:spacing w:after="0"/>
      <w:ind w:left="720"/>
      <w:jc w:val="left"/>
    </w:pPr>
    <w:rPr>
      <w:rFonts w:ascii="Times New Roman" w:hAnsi="Times New Roman"/>
      <w:szCs w:val="24"/>
    </w:rPr>
  </w:style>
  <w:style w:type="paragraph" w:styleId="BodyText3">
    <w:name w:val="Body Text 3"/>
    <w:basedOn w:val="Normal"/>
    <w:rsid w:val="0024762B"/>
    <w:pPr>
      <w:jc w:val="left"/>
    </w:pPr>
    <w:rPr>
      <w:rFonts w:ascii="Times New Roman" w:hAnsi="Times New Roman"/>
      <w:sz w:val="16"/>
      <w:szCs w:val="16"/>
    </w:rPr>
  </w:style>
  <w:style w:type="paragraph" w:styleId="BodyTextIndent">
    <w:name w:val="Body Text Indent"/>
    <w:basedOn w:val="Normal"/>
    <w:rsid w:val="0024762B"/>
    <w:pPr>
      <w:ind w:left="283"/>
      <w:jc w:val="left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semiHidden/>
    <w:rsid w:val="00844F2E"/>
    <w:rPr>
      <w:sz w:val="20"/>
    </w:rPr>
  </w:style>
  <w:style w:type="character" w:styleId="FootnoteReference">
    <w:name w:val="footnote reference"/>
    <w:semiHidden/>
    <w:rsid w:val="00844F2E"/>
    <w:rPr>
      <w:vertAlign w:val="superscript"/>
    </w:rPr>
  </w:style>
  <w:style w:type="paragraph" w:styleId="BalloonText">
    <w:name w:val="Balloon Text"/>
    <w:basedOn w:val="Normal"/>
    <w:semiHidden/>
    <w:rsid w:val="005B706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B7062"/>
    <w:rPr>
      <w:sz w:val="16"/>
      <w:szCs w:val="16"/>
    </w:rPr>
  </w:style>
  <w:style w:type="paragraph" w:styleId="CommentText">
    <w:name w:val="annotation text"/>
    <w:basedOn w:val="Normal"/>
    <w:semiHidden/>
    <w:rsid w:val="005B7062"/>
    <w:rPr>
      <w:sz w:val="20"/>
    </w:rPr>
  </w:style>
  <w:style w:type="paragraph" w:styleId="CommentSubject">
    <w:name w:val="annotation subject"/>
    <w:basedOn w:val="CommentText"/>
    <w:next w:val="CommentText"/>
    <w:semiHidden/>
    <w:rsid w:val="005B7062"/>
    <w:rPr>
      <w:b/>
      <w:bCs/>
    </w:rPr>
  </w:style>
  <w:style w:type="paragraph" w:styleId="BlockText">
    <w:name w:val="Block Text"/>
    <w:basedOn w:val="Normal"/>
    <w:rsid w:val="00F665B0"/>
    <w:pPr>
      <w:spacing w:after="0"/>
      <w:ind w:left="420" w:right="392"/>
    </w:pPr>
    <w:rPr>
      <w:rFonts w:ascii="Times New Roman" w:hAnsi="Times New Roman"/>
      <w:sz w:val="22"/>
      <w:szCs w:val="24"/>
    </w:rPr>
  </w:style>
  <w:style w:type="paragraph" w:styleId="BodyText2">
    <w:name w:val="Body Text 2"/>
    <w:basedOn w:val="Normal"/>
    <w:rsid w:val="001943C0"/>
    <w:pPr>
      <w:spacing w:line="480" w:lineRule="auto"/>
    </w:pPr>
  </w:style>
  <w:style w:type="paragraph" w:styleId="NormalWeb">
    <w:name w:val="Normal (Web)"/>
    <w:basedOn w:val="Normal"/>
    <w:uiPriority w:val="99"/>
    <w:unhideWhenUsed/>
    <w:rsid w:val="005B149B"/>
    <w:pPr>
      <w:spacing w:before="100" w:beforeAutospacing="1" w:after="100" w:afterAutospacing="1"/>
      <w:jc w:val="left"/>
    </w:pPr>
    <w:rPr>
      <w:rFonts w:ascii="Times New Roman" w:eastAsia="Calibri" w:hAnsi="Times New Roman"/>
      <w:szCs w:val="24"/>
      <w:lang w:val="en-IE" w:eastAsia="en-IE"/>
    </w:rPr>
  </w:style>
  <w:style w:type="character" w:styleId="Strong">
    <w:name w:val="Strong"/>
    <w:uiPriority w:val="22"/>
    <w:qFormat/>
    <w:rsid w:val="005B149B"/>
    <w:rPr>
      <w:b/>
      <w:bCs/>
    </w:rPr>
  </w:style>
  <w:style w:type="paragraph" w:styleId="ListParagraph">
    <w:name w:val="List Paragraph"/>
    <w:basedOn w:val="Normal"/>
    <w:uiPriority w:val="34"/>
    <w:qFormat/>
    <w:rsid w:val="00CF1609"/>
    <w:pPr>
      <w:spacing w:after="0"/>
      <w:ind w:left="720"/>
      <w:jc w:val="left"/>
    </w:pPr>
    <w:rPr>
      <w:rFonts w:ascii="Calibri" w:eastAsia="Calibri" w:hAnsi="Calibri" w:cs="Calibri"/>
      <w:sz w:val="22"/>
      <w:szCs w:val="22"/>
      <w:lang w:val="en-IE"/>
    </w:rPr>
  </w:style>
  <w:style w:type="paragraph" w:customStyle="1" w:styleId="Default">
    <w:name w:val="Default"/>
    <w:basedOn w:val="Normal"/>
    <w:uiPriority w:val="99"/>
    <w:rsid w:val="00CF1609"/>
    <w:pPr>
      <w:autoSpaceDE w:val="0"/>
      <w:autoSpaceDN w:val="0"/>
      <w:spacing w:after="0"/>
      <w:jc w:val="left"/>
    </w:pPr>
    <w:rPr>
      <w:rFonts w:ascii="Calibri" w:eastAsia="Calibri" w:hAnsi="Calibri" w:cs="Calibri"/>
      <w:color w:val="000000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c.ie/practice-areas/health-prosecutions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ffy\Application%20Data\Microsoft\Templates\letter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25ECE72E18B4D877A2BDADE49EC84" ma:contentTypeVersion="13" ma:contentTypeDescription="Create a new document." ma:contentTypeScope="" ma:versionID="4d8a7fd05259bf7f91c8fb4d029cc99e">
  <xsd:schema xmlns:xsd="http://www.w3.org/2001/XMLSchema" xmlns:xs="http://www.w3.org/2001/XMLSchema" xmlns:p="http://schemas.microsoft.com/office/2006/metadata/properties" xmlns:ns2="ed53aed2-7d34-4b8c-baba-014508ceb940" xmlns:ns3="e9303336-c12d-4032-b983-67319dd84e7b" targetNamespace="http://schemas.microsoft.com/office/2006/metadata/properties" ma:root="true" ma:fieldsID="b82c4993c5b703f050329c8ca5072d12" ns2:_="" ns3:_="">
    <xsd:import namespace="ed53aed2-7d34-4b8c-baba-014508ceb940"/>
    <xsd:import namespace="e9303336-c12d-4032-b983-67319dd84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3aed2-7d34-4b8c-baba-014508ceb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03336-c12d-4032-b983-67319dd84e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163D7-3FA8-4F00-8E8B-154F6009F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51DC44-7658-4BF1-87B3-046C72C13CA8}"/>
</file>

<file path=customXml/itemProps3.xml><?xml version="1.0" encoding="utf-8"?>
<ds:datastoreItem xmlns:ds="http://schemas.openxmlformats.org/officeDocument/2006/customXml" ds:itemID="{CEA33933-9D11-422A-8A3D-1165B69A1ABA}"/>
</file>

<file path=customXml/itemProps4.xml><?xml version="1.0" encoding="utf-8"?>
<ds:datastoreItem xmlns:ds="http://schemas.openxmlformats.org/officeDocument/2006/customXml" ds:itemID="{8D1D3081-CDB8-415B-811B-8F1EDBD03B40}"/>
</file>

<file path=docProps/app.xml><?xml version="1.0" encoding="utf-8"?>
<Properties xmlns="http://schemas.openxmlformats.org/officeDocument/2006/extended-properties" xmlns:vt="http://schemas.openxmlformats.org/officeDocument/2006/docPropsVTypes">
  <Template>letter0</Template>
  <TotalTime>0</TotalTime>
  <Pages>1</Pages>
  <Words>208</Words>
  <Characters>1328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SEE re</vt:lpstr>
      <vt:lpstr/>
    </vt:vector>
  </TitlesOfParts>
  <Company>Cork County Council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 re</dc:title>
  <dc:creator>Louis Duffy</dc:creator>
  <cp:lastModifiedBy>Annemarie Shortt</cp:lastModifiedBy>
  <cp:revision>2</cp:revision>
  <cp:lastPrinted>2019-01-09T08:31:00Z</cp:lastPrinted>
  <dcterms:created xsi:type="dcterms:W3CDTF">2022-03-16T11:01:00Z</dcterms:created>
  <dcterms:modified xsi:type="dcterms:W3CDTF">2022-03-16T11:01:00Z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0x01010049E25ECE72E18B4D877A2BDADE49EC84</vt:lpwstr>
  </property>
</Properties>
</file>